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28" w:rsidRDefault="00F85A28" w:rsidP="00F85A28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:rsidR="00F85A28" w:rsidRDefault="00F85A28" w:rsidP="00F85A28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F85A28" w:rsidRDefault="00F85A28" w:rsidP="00F85A28">
      <w:pPr>
        <w:jc w:val="center"/>
        <w:rPr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  <w:u w:val="single"/>
        </w:rPr>
        <w:t>WED.</w:t>
      </w:r>
      <w:proofErr w:type="gramEnd"/>
      <w:r>
        <w:rPr>
          <w:b/>
          <w:color w:val="000000" w:themeColor="text1"/>
          <w:sz w:val="28"/>
          <w:szCs w:val="28"/>
          <w:u w:val="single"/>
        </w:rPr>
        <w:t xml:space="preserve"> MAY 5, 2021 – 5PM – MOOSE LODGE </w:t>
      </w:r>
      <w:r>
        <w:rPr>
          <w:sz w:val="28"/>
          <w:szCs w:val="28"/>
        </w:rPr>
        <w:t xml:space="preserve">(Foothill Rd. just west of </w:t>
      </w:r>
      <w:proofErr w:type="spellStart"/>
      <w:r>
        <w:rPr>
          <w:sz w:val="28"/>
          <w:szCs w:val="28"/>
        </w:rPr>
        <w:t>Tradepost</w:t>
      </w:r>
      <w:proofErr w:type="spellEnd"/>
      <w:r>
        <w:rPr>
          <w:sz w:val="28"/>
          <w:szCs w:val="28"/>
        </w:rPr>
        <w:t xml:space="preserve"> Rd. – outside patio – will have food service).</w:t>
      </w:r>
    </w:p>
    <w:p w:rsidR="00F85A28" w:rsidRDefault="00F85A28" w:rsidP="00F85A2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     FLAG SALUTE:</w:t>
      </w:r>
    </w:p>
    <w:p w:rsidR="00F85A28" w:rsidRDefault="00F85A28" w:rsidP="00F85A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4/7/2I MINUTES: </w:t>
      </w:r>
    </w:p>
    <w:p w:rsidR="00F85A28" w:rsidRDefault="00F85A28" w:rsidP="00F85A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REPORTS:    TREAS.   (Dave):  </w:t>
      </w:r>
    </w:p>
    <w:p w:rsidR="00F85A28" w:rsidRDefault="00F85A28" w:rsidP="00F85A28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SHERIFF (Sgt. Dana Weinberg):</w:t>
      </w:r>
    </w:p>
    <w:p w:rsidR="00F85A28" w:rsidRDefault="00F85A28" w:rsidP="00F85A28">
      <w:pPr>
        <w:rPr>
          <w:b/>
          <w:sz w:val="28"/>
          <w:szCs w:val="28"/>
        </w:rPr>
      </w:pPr>
    </w:p>
    <w:p w:rsidR="00F85A28" w:rsidRDefault="00F85A28" w:rsidP="00F85A28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CONG. OBERNOLTE (SHANNON)</w:t>
      </w:r>
    </w:p>
    <w:p w:rsidR="00F85A28" w:rsidRDefault="00F85A28" w:rsidP="00F85A28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ASSEMB.</w:t>
      </w:r>
      <w:proofErr w:type="gramEnd"/>
      <w:r>
        <w:rPr>
          <w:b/>
          <w:sz w:val="28"/>
          <w:szCs w:val="28"/>
        </w:rPr>
        <w:t xml:space="preserve"> SMITH (DILLON):</w:t>
      </w:r>
    </w:p>
    <w:p w:rsidR="00F85A28" w:rsidRDefault="00F85A28" w:rsidP="00F85A28">
      <w:pPr>
        <w:rPr>
          <w:b/>
          <w:sz w:val="28"/>
          <w:szCs w:val="28"/>
        </w:rPr>
      </w:pPr>
    </w:p>
    <w:p w:rsidR="00F85A28" w:rsidRDefault="00F85A28" w:rsidP="00F85A28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:rsidR="00F85A28" w:rsidRDefault="00F85A28" w:rsidP="00F85A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DIST. SUP.: (Mark)    </w:t>
      </w:r>
    </w:p>
    <w:p w:rsidR="00F85A28" w:rsidRDefault="00F85A28" w:rsidP="00F85A28">
      <w:pPr>
        <w:rPr>
          <w:b/>
          <w:sz w:val="28"/>
          <w:szCs w:val="28"/>
        </w:rPr>
      </w:pPr>
    </w:p>
    <w:p w:rsidR="00F85A28" w:rsidRDefault="00F85A28" w:rsidP="00F85A28">
      <w:pPr>
        <w:rPr>
          <w:b/>
          <w:sz w:val="28"/>
          <w:szCs w:val="28"/>
        </w:rPr>
      </w:pPr>
      <w:r>
        <w:rPr>
          <w:b/>
          <w:sz w:val="28"/>
          <w:szCs w:val="28"/>
        </w:rPr>
        <w:t>MWA (Jim):</w:t>
      </w:r>
    </w:p>
    <w:p w:rsidR="00F85A28" w:rsidRDefault="00F85A28" w:rsidP="00F85A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SCHOOLS (Jim/Peter):  </w:t>
      </w:r>
    </w:p>
    <w:p w:rsidR="00F85A28" w:rsidRDefault="00F85A28" w:rsidP="00F85A28">
      <w:pPr>
        <w:rPr>
          <w:b/>
          <w:sz w:val="28"/>
          <w:szCs w:val="28"/>
        </w:rPr>
      </w:pPr>
    </w:p>
    <w:p w:rsidR="00F85A28" w:rsidRDefault="00F85A28" w:rsidP="00F85A28">
      <w:pPr>
        <w:rPr>
          <w:b/>
          <w:sz w:val="28"/>
          <w:szCs w:val="28"/>
        </w:rPr>
      </w:pPr>
      <w:r>
        <w:rPr>
          <w:b/>
          <w:sz w:val="28"/>
          <w:szCs w:val="28"/>
        </w:rPr>
        <w:t>LV MUSEUM (Chelsea):</w:t>
      </w:r>
    </w:p>
    <w:p w:rsidR="00F85A28" w:rsidRDefault="00F85A28" w:rsidP="00F85A28">
      <w:pPr>
        <w:rPr>
          <w:b/>
          <w:sz w:val="28"/>
          <w:szCs w:val="28"/>
        </w:rPr>
      </w:pPr>
    </w:p>
    <w:p w:rsidR="00F85A28" w:rsidRDefault="00F85A28" w:rsidP="00F85A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Updates/reports from Sheriff’s office – CHP – Schools – Sup. Rowe’s office – Fed. </w:t>
      </w:r>
      <w:proofErr w:type="gramStart"/>
      <w:r>
        <w:rPr>
          <w:b/>
          <w:sz w:val="28"/>
          <w:szCs w:val="28"/>
        </w:rPr>
        <w:t>and</w:t>
      </w:r>
      <w:proofErr w:type="gramEnd"/>
      <w:r>
        <w:rPr>
          <w:b/>
          <w:sz w:val="28"/>
          <w:szCs w:val="28"/>
        </w:rPr>
        <w:t xml:space="preserve"> State reps – etc.   Illegal Marijuana grows, etc.</w:t>
      </w:r>
    </w:p>
    <w:p w:rsidR="00F85A28" w:rsidRDefault="00F85A28" w:rsidP="00F85A28">
      <w:pPr>
        <w:rPr>
          <w:b/>
          <w:sz w:val="28"/>
          <w:szCs w:val="28"/>
        </w:rPr>
      </w:pPr>
    </w:p>
    <w:p w:rsidR="00F85A28" w:rsidRPr="00F85A28" w:rsidRDefault="00F85A28" w:rsidP="00F85A28">
      <w:pPr>
        <w:pStyle w:val="PlainText"/>
        <w:rPr>
          <w:rFonts w:ascii="Calibri" w:hAnsi="Calibri"/>
          <w:b/>
          <w:sz w:val="28"/>
          <w:szCs w:val="28"/>
        </w:rPr>
      </w:pPr>
      <w:r w:rsidRPr="00F85A28">
        <w:rPr>
          <w:rFonts w:ascii="Calibri" w:hAnsi="Calibri"/>
          <w:b/>
          <w:sz w:val="28"/>
          <w:szCs w:val="28"/>
        </w:rPr>
        <w:t xml:space="preserve">Status of our attempts to get an emergency, legislative fix to </w:t>
      </w:r>
      <w:proofErr w:type="gramStart"/>
      <w:r w:rsidRPr="00F85A28">
        <w:rPr>
          <w:rFonts w:ascii="Calibri" w:hAnsi="Calibri"/>
          <w:b/>
          <w:sz w:val="28"/>
          <w:szCs w:val="28"/>
        </w:rPr>
        <w:t>Prop</w:t>
      </w:r>
      <w:proofErr w:type="gramEnd"/>
      <w:r w:rsidRPr="00F85A28">
        <w:rPr>
          <w:rFonts w:ascii="Calibri" w:hAnsi="Calibri"/>
          <w:b/>
          <w:sz w:val="28"/>
          <w:szCs w:val="28"/>
        </w:rPr>
        <w:t xml:space="preserve">. </w:t>
      </w:r>
      <w:proofErr w:type="gramStart"/>
      <w:r w:rsidRPr="00F85A28">
        <w:rPr>
          <w:rFonts w:ascii="Calibri" w:hAnsi="Calibri"/>
          <w:b/>
          <w:sz w:val="28"/>
          <w:szCs w:val="28"/>
        </w:rPr>
        <w:t>64 which caused our problems.</w:t>
      </w:r>
      <w:proofErr w:type="gramEnd"/>
    </w:p>
    <w:p w:rsidR="00F85A28" w:rsidRDefault="00F85A28" w:rsidP="00F85A28">
      <w:pPr>
        <w:rPr>
          <w:b/>
          <w:sz w:val="28"/>
          <w:szCs w:val="28"/>
        </w:rPr>
      </w:pPr>
    </w:p>
    <w:p w:rsidR="00F85A28" w:rsidRPr="00F85A28" w:rsidRDefault="00F85A28" w:rsidP="00F85A28">
      <w:pPr>
        <w:pStyle w:val="PlainTex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</w:t>
      </w:r>
      <w:r w:rsidRPr="00F85A28">
        <w:rPr>
          <w:rFonts w:ascii="Calibri" w:hAnsi="Calibri"/>
          <w:b/>
          <w:sz w:val="28"/>
          <w:szCs w:val="28"/>
        </w:rPr>
        <w:t xml:space="preserve">resentation by Red Cross:  What doing during </w:t>
      </w:r>
      <w:proofErr w:type="spellStart"/>
      <w:r w:rsidRPr="00F85A28">
        <w:rPr>
          <w:rFonts w:ascii="Calibri" w:hAnsi="Calibri"/>
          <w:b/>
          <w:sz w:val="28"/>
          <w:szCs w:val="28"/>
        </w:rPr>
        <w:t>Covid</w:t>
      </w:r>
      <w:proofErr w:type="spellEnd"/>
      <w:r w:rsidRPr="00F85A28">
        <w:rPr>
          <w:rFonts w:ascii="Calibri" w:hAnsi="Calibri"/>
          <w:b/>
          <w:sz w:val="28"/>
          <w:szCs w:val="28"/>
        </w:rPr>
        <w:t xml:space="preserve">.  </w:t>
      </w:r>
      <w:r w:rsidR="00AF38C6">
        <w:rPr>
          <w:rFonts w:ascii="Calibri" w:hAnsi="Calibri"/>
          <w:b/>
          <w:sz w:val="28"/>
          <w:szCs w:val="28"/>
        </w:rPr>
        <w:t>‘</w:t>
      </w:r>
      <w:r w:rsidRPr="00F85A28">
        <w:rPr>
          <w:rFonts w:ascii="Calibri" w:hAnsi="Calibri"/>
          <w:b/>
          <w:sz w:val="28"/>
          <w:szCs w:val="28"/>
        </w:rPr>
        <w:t>Sound the Alarm</w:t>
      </w:r>
      <w:r w:rsidR="00AF38C6">
        <w:rPr>
          <w:rFonts w:ascii="Calibri" w:hAnsi="Calibri"/>
          <w:b/>
          <w:sz w:val="28"/>
          <w:szCs w:val="28"/>
        </w:rPr>
        <w:t>’</w:t>
      </w:r>
      <w:r w:rsidRPr="00F85A28">
        <w:rPr>
          <w:rFonts w:ascii="Calibri" w:hAnsi="Calibri"/>
          <w:b/>
          <w:sz w:val="28"/>
          <w:szCs w:val="28"/>
        </w:rPr>
        <w:t xml:space="preserve"> - making homes safer.  </w:t>
      </w:r>
      <w:proofErr w:type="gramStart"/>
      <w:r w:rsidRPr="00F85A28">
        <w:rPr>
          <w:rFonts w:ascii="Calibri" w:hAnsi="Calibri"/>
          <w:b/>
          <w:sz w:val="28"/>
          <w:szCs w:val="28"/>
        </w:rPr>
        <w:t>Red Cross trailer at the Sheriff Substation.</w:t>
      </w:r>
      <w:proofErr w:type="gramEnd"/>
      <w:r w:rsidRPr="00F85A28">
        <w:rPr>
          <w:rFonts w:ascii="Calibri" w:hAnsi="Calibri"/>
          <w:b/>
          <w:sz w:val="28"/>
          <w:szCs w:val="28"/>
        </w:rPr>
        <w:t xml:space="preserve">  </w:t>
      </w:r>
      <w:proofErr w:type="gramStart"/>
      <w:r w:rsidRPr="00F85A28">
        <w:rPr>
          <w:rFonts w:ascii="Calibri" w:hAnsi="Calibri"/>
          <w:b/>
          <w:sz w:val="28"/>
          <w:szCs w:val="28"/>
        </w:rPr>
        <w:t>Interaction with CERT and HELP.</w:t>
      </w:r>
      <w:proofErr w:type="gramEnd"/>
      <w:r w:rsidRPr="00F85A28">
        <w:rPr>
          <w:rFonts w:ascii="Calibri" w:hAnsi="Calibri"/>
          <w:b/>
          <w:sz w:val="28"/>
          <w:szCs w:val="28"/>
        </w:rPr>
        <w:t xml:space="preserve"> </w:t>
      </w:r>
      <w:proofErr w:type="gramStart"/>
      <w:r w:rsidRPr="00F85A28">
        <w:rPr>
          <w:rFonts w:ascii="Calibri" w:hAnsi="Calibri"/>
          <w:b/>
          <w:sz w:val="28"/>
          <w:szCs w:val="28"/>
        </w:rPr>
        <w:t>Logistics for using the High School as an emergency shelter, etc.</w:t>
      </w:r>
      <w:proofErr w:type="gramEnd"/>
      <w:r w:rsidRPr="00F85A28">
        <w:rPr>
          <w:rFonts w:ascii="Calibri" w:hAnsi="Calibri"/>
          <w:b/>
          <w:sz w:val="28"/>
          <w:szCs w:val="28"/>
        </w:rPr>
        <w:t xml:space="preserve">  Other resources like our market, churches, Senior Center, etc. How the community can help the Red Cross during a disaster.  </w:t>
      </w:r>
      <w:proofErr w:type="gramStart"/>
      <w:r w:rsidRPr="00F85A28">
        <w:rPr>
          <w:rFonts w:ascii="Calibri" w:hAnsi="Calibri"/>
          <w:b/>
          <w:sz w:val="28"/>
          <w:szCs w:val="28"/>
        </w:rPr>
        <w:t>Updating our Lucerne Valley Disaster Preparedness Plan.</w:t>
      </w:r>
      <w:proofErr w:type="gramEnd"/>
      <w:r w:rsidRPr="00F85A28">
        <w:rPr>
          <w:rFonts w:ascii="Calibri" w:hAnsi="Calibri"/>
          <w:b/>
          <w:sz w:val="28"/>
          <w:szCs w:val="28"/>
        </w:rPr>
        <w:t xml:space="preserve"> </w:t>
      </w:r>
    </w:p>
    <w:p w:rsidR="00F85A28" w:rsidRPr="00F85A28" w:rsidRDefault="00F85A28" w:rsidP="00F85A28">
      <w:pPr>
        <w:pStyle w:val="PlainText"/>
        <w:rPr>
          <w:rFonts w:ascii="Calibri" w:hAnsi="Calibri"/>
          <w:b/>
          <w:sz w:val="28"/>
          <w:szCs w:val="28"/>
        </w:rPr>
      </w:pPr>
    </w:p>
    <w:p w:rsidR="00F85A28" w:rsidRPr="00F85A28" w:rsidRDefault="00F85A28" w:rsidP="00F85A28">
      <w:pPr>
        <w:rPr>
          <w:b/>
          <w:sz w:val="28"/>
          <w:szCs w:val="28"/>
        </w:rPr>
      </w:pPr>
      <w:r w:rsidRPr="00F85A28">
        <w:rPr>
          <w:b/>
          <w:sz w:val="28"/>
          <w:szCs w:val="28"/>
        </w:rPr>
        <w:t xml:space="preserve">What’s opening up around town – reports from audience, </w:t>
      </w:r>
      <w:proofErr w:type="gramStart"/>
      <w:r w:rsidRPr="00F85A28">
        <w:rPr>
          <w:b/>
          <w:sz w:val="28"/>
          <w:szCs w:val="28"/>
        </w:rPr>
        <w:t>etc.</w:t>
      </w:r>
      <w:proofErr w:type="gramEnd"/>
    </w:p>
    <w:p w:rsidR="00AF38C6" w:rsidRDefault="00AF38C6" w:rsidP="00F85A28">
      <w:pPr>
        <w:rPr>
          <w:b/>
          <w:sz w:val="28"/>
          <w:szCs w:val="28"/>
        </w:rPr>
      </w:pPr>
    </w:p>
    <w:p w:rsidR="00A30C04" w:rsidRDefault="00F85A28" w:rsidP="00F85A28">
      <w:proofErr w:type="gramStart"/>
      <w:r>
        <w:rPr>
          <w:b/>
          <w:sz w:val="28"/>
          <w:szCs w:val="28"/>
        </w:rPr>
        <w:t>Future of the LV Leader.</w:t>
      </w:r>
      <w:proofErr w:type="gramEnd"/>
      <w:r>
        <w:rPr>
          <w:b/>
          <w:sz w:val="28"/>
          <w:szCs w:val="28"/>
        </w:rPr>
        <w:t xml:space="preserve">    Announcements</w:t>
      </w:r>
    </w:p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A28"/>
    <w:rsid w:val="00131112"/>
    <w:rsid w:val="00513870"/>
    <w:rsid w:val="007813B9"/>
    <w:rsid w:val="00A30C04"/>
    <w:rsid w:val="00A4508A"/>
    <w:rsid w:val="00AF38C6"/>
    <w:rsid w:val="00D016A4"/>
    <w:rsid w:val="00D35698"/>
    <w:rsid w:val="00D712F3"/>
    <w:rsid w:val="00F8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2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5A2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85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5A2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2021-04-30T19:40:00Z</dcterms:created>
  <dcterms:modified xsi:type="dcterms:W3CDTF">2021-04-30T19:54:00Z</dcterms:modified>
</cp:coreProperties>
</file>